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61776" w14:textId="5E01075E" w:rsidR="00E0527D" w:rsidRDefault="00CD2835" w:rsidP="006D619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681B6F88" wp14:editId="6F798765">
                <wp:simplePos x="0" y="0"/>
                <wp:positionH relativeFrom="margin">
                  <wp:posOffset>-144145</wp:posOffset>
                </wp:positionH>
                <wp:positionV relativeFrom="paragraph">
                  <wp:posOffset>1553845</wp:posOffset>
                </wp:positionV>
                <wp:extent cx="6505575" cy="962025"/>
                <wp:effectExtent l="0" t="0" r="0" b="9525"/>
                <wp:wrapSquare wrapText="bothSides" distT="45720" distB="45720" distL="114300" distR="114300"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41394B" w14:textId="5BEA1FE0" w:rsidR="00355742" w:rsidRPr="00760C6E" w:rsidRDefault="00561ECB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rFonts w:ascii="Open Sans" w:hAnsi="Open Sans"/>
                                <w:i/>
                                <w:color w:val="F47F5D"/>
                                <w:sz w:val="52"/>
                              </w:rPr>
                              <w:t xml:space="preserve">IO1: </w:t>
                            </w:r>
                            <w:r w:rsidR="00760C6E">
                              <w:rPr>
                                <w:rFonts w:ascii="Open Sans" w:hAnsi="Open Sans"/>
                                <w:i/>
                                <w:color w:val="F47F5D"/>
                                <w:sz w:val="52"/>
                                <w:lang w:val="bg-BG"/>
                              </w:rPr>
                              <w:t>Учебна програма за обучение между поколенията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B6F88" id="Rectangle 222" o:spid="_x0000_s1026" style="position:absolute;margin-left:-11.35pt;margin-top:122.35pt;width:512.2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" filled="f" stroked="f">
                <v:textbox inset="2.53958mm,1.2694mm,2.53958mm,1.2694mm">
                  <w:txbxContent>
                    <w:p w14:paraId="1B41394B" w14:textId="5BEA1FE0" w:rsidR="00355742" w:rsidRPr="00760C6E" w:rsidRDefault="00561ECB">
                      <w:pPr>
                        <w:spacing w:line="258" w:lineRule="auto"/>
                        <w:jc w:val="center"/>
                        <w:textDirection w:val="btLr"/>
                        <w:rPr>
                          <w:lang w:val="bg-BG"/>
                        </w:rPr>
                      </w:pPr>
                      <w:r>
                        <w:rPr>
                          <w:rFonts w:ascii="Open Sans" w:hAnsi="Open Sans"/>
                          <w:i/>
                          <w:color w:val="F47F5D"/>
                          <w:sz w:val="52"/>
                        </w:rPr>
                        <w:t xml:space="preserve">IO1: </w:t>
                      </w:r>
                      <w:r w:rsidR="00760C6E">
                        <w:rPr>
                          <w:rFonts w:ascii="Open Sans" w:hAnsi="Open Sans"/>
                          <w:i/>
                          <w:color w:val="F47F5D"/>
                          <w:sz w:val="52"/>
                          <w:lang w:val="bg-BG"/>
                        </w:rPr>
                        <w:t>Учебна програма за обучение между поколенията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5A8EAEA9" wp14:editId="48CB9D8F">
                <wp:simplePos x="0" y="0"/>
                <wp:positionH relativeFrom="column">
                  <wp:posOffset>-47625</wp:posOffset>
                </wp:positionH>
                <wp:positionV relativeFrom="paragraph">
                  <wp:posOffset>13335</wp:posOffset>
                </wp:positionV>
                <wp:extent cx="6000750" cy="1409700"/>
                <wp:effectExtent l="0" t="0" r="0" b="0"/>
                <wp:wrapSquare wrapText="bothSides" distT="45720" distB="45720" distL="114300" distR="114300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FE2368" w14:textId="77777777" w:rsidR="00CD2835" w:rsidRDefault="00CD2835" w:rsidP="00CD283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 w:rsidRPr="0012146E">
                              <w:rPr>
                                <w:rFonts w:ascii="Open Sans" w:hAnsi="Open Sans"/>
                                <w:b/>
                                <w:color w:val="52BAAD"/>
                                <w:sz w:val="72"/>
                                <w:lang w:val="bg-BG"/>
                              </w:rPr>
                              <w:t>Програма за обучение на ментора</w:t>
                            </w:r>
                          </w:p>
                          <w:p w14:paraId="7E92E2AA" w14:textId="2FB954FC" w:rsidR="00355742" w:rsidRDefault="0035574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EAEA9" id="Rectangle 219" o:spid="_x0000_s1027" style="position:absolute;margin-left:-3.75pt;margin-top:1.05pt;width:472.5pt;height:11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" filled="f" stroked="f">
                <v:textbox inset="2.53958mm,1.2694mm,2.53958mm,1.2694mm">
                  <w:txbxContent>
                    <w:p w14:paraId="73FE2368" w14:textId="77777777" w:rsidR="00CD2835" w:rsidRDefault="00CD2835" w:rsidP="00CD2835">
                      <w:pPr>
                        <w:spacing w:line="258" w:lineRule="auto"/>
                        <w:jc w:val="center"/>
                        <w:textDirection w:val="btLr"/>
                      </w:pPr>
                      <w:r w:rsidRPr="0012146E">
                        <w:rPr>
                          <w:rFonts w:ascii="Open Sans" w:hAnsi="Open Sans"/>
                          <w:b/>
                          <w:color w:val="52BAAD"/>
                          <w:sz w:val="72"/>
                          <w:lang w:val="bg-BG"/>
                        </w:rPr>
                        <w:t>Програма за обучение на ментора</w:t>
                      </w:r>
                    </w:p>
                    <w:p w14:paraId="7E92E2AA" w14:textId="2FB954FC" w:rsidR="00355742" w:rsidRDefault="00355742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bookmarkStart w:id="0" w:name="_heading=h.3j2qqm3" w:colFirst="0" w:colLast="0"/>
      <w:bookmarkEnd w:id="0"/>
    </w:p>
    <w:p w14:paraId="0DBECC8F" w14:textId="6CC8DFF8" w:rsidR="00355742" w:rsidRDefault="00760C6E" w:rsidP="00780AC1">
      <w:pPr>
        <w:pStyle w:val="Heading2"/>
        <w:rPr>
          <w:lang w:val="bg-BG"/>
        </w:rPr>
      </w:pPr>
      <w:r>
        <w:rPr>
          <w:lang w:val="bg-BG"/>
        </w:rPr>
        <w:t>Верни отговори</w:t>
      </w:r>
    </w:p>
    <w:p w14:paraId="2B625F56" w14:textId="77777777" w:rsidR="00B050D9" w:rsidRPr="00B050D9" w:rsidRDefault="00B050D9" w:rsidP="00B050D9">
      <w:pPr>
        <w:rPr>
          <w:lang w:val="bg-BG"/>
        </w:rPr>
      </w:pPr>
    </w:p>
    <w:p w14:paraId="08829191" w14:textId="6CEFC4F5" w:rsidR="00760C6E" w:rsidRPr="00B050D9" w:rsidRDefault="00CD2835" w:rsidP="00B050D9">
      <w:pPr>
        <w:keepLines/>
        <w:widowControl w:val="0"/>
        <w:numPr>
          <w:ilvl w:val="0"/>
          <w:numId w:val="9"/>
        </w:numPr>
        <w:spacing w:after="0" w:line="276" w:lineRule="auto"/>
        <w:jc w:val="both"/>
        <w:rPr>
          <w:rFonts w:eastAsia="Open Sans Light" w:cs="Open Sans Light"/>
          <w:color w:val="636A6F"/>
        </w:rPr>
      </w:pPr>
      <w:bookmarkStart w:id="1" w:name="_heading=h.4i7ojhp" w:colFirst="0" w:colLast="0"/>
      <w:bookmarkStart w:id="2" w:name="_heading=h.7nm61bctalz3" w:colFirst="0" w:colLast="0"/>
      <w:bookmarkEnd w:id="1"/>
      <w:bookmarkEnd w:id="2"/>
      <w:r>
        <w:rPr>
          <w:rFonts w:eastAsia="Open Sans Light" w:cs="Open Sans Light"/>
          <w:color w:val="636A6F"/>
        </w:rPr>
        <w:t>c</w:t>
      </w:r>
    </w:p>
    <w:p w14:paraId="705CDEB6" w14:textId="1F2F9A17" w:rsidR="00B050D9" w:rsidRPr="00B050D9" w:rsidRDefault="00CD2835" w:rsidP="00B050D9">
      <w:pPr>
        <w:widowControl w:val="0"/>
        <w:numPr>
          <w:ilvl w:val="0"/>
          <w:numId w:val="9"/>
        </w:numPr>
        <w:spacing w:before="200" w:after="0" w:line="240" w:lineRule="auto"/>
        <w:rPr>
          <w:rFonts w:eastAsia="Open Sans Light" w:cs="Open Sans Light"/>
          <w:color w:val="636A6F"/>
        </w:rPr>
      </w:pPr>
      <w:r>
        <w:rPr>
          <w:rFonts w:eastAsia="Open Sans Light" w:cs="Open Sans Light"/>
          <w:color w:val="636A6F"/>
        </w:rPr>
        <w:t>…..</w:t>
      </w:r>
      <w:r w:rsidR="00B050D9">
        <w:rPr>
          <w:rFonts w:eastAsia="Open Sans Light" w:cs="Open Sans Light"/>
          <w:color w:val="636A6F"/>
        </w:rPr>
        <w:br/>
      </w:r>
    </w:p>
    <w:p w14:paraId="227D444F" w14:textId="00CA5371" w:rsidR="00760C6E" w:rsidRPr="00B050D9" w:rsidRDefault="00CD2835" w:rsidP="00B050D9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eastAsia="Open Sans Light" w:cs="Open Sans Light"/>
          <w:color w:val="636A6F"/>
        </w:rPr>
      </w:pPr>
      <w:r>
        <w:rPr>
          <w:rFonts w:eastAsia="Open Sans Light" w:cs="Open Sans Light"/>
          <w:color w:val="636A6F"/>
        </w:rPr>
        <w:t>a</w:t>
      </w:r>
    </w:p>
    <w:p w14:paraId="59FB2D50" w14:textId="05D8374C" w:rsidR="00760C6E" w:rsidRPr="00B050D9" w:rsidRDefault="00CD2835" w:rsidP="00B050D9">
      <w:pPr>
        <w:widowControl w:val="0"/>
        <w:numPr>
          <w:ilvl w:val="0"/>
          <w:numId w:val="9"/>
        </w:numPr>
        <w:spacing w:before="200" w:after="0" w:line="240" w:lineRule="auto"/>
        <w:rPr>
          <w:rFonts w:eastAsia="Open Sans Light" w:cs="Open Sans Light"/>
          <w:color w:val="636A6F"/>
        </w:rPr>
      </w:pPr>
      <w:r w:rsidRPr="00CD2835">
        <w:rPr>
          <w:rFonts w:eastAsia="Open Sans Light" w:cs="Open Sans Light"/>
          <w:color w:val="636A6F"/>
          <w:lang w:val="en-GB"/>
        </w:rPr>
        <w:t>a, b &amp; c</w:t>
      </w:r>
      <w:r w:rsidR="00B050D9">
        <w:rPr>
          <w:rFonts w:eastAsia="Open Sans Light" w:cs="Open Sans Light"/>
          <w:color w:val="636A6F"/>
        </w:rPr>
        <w:br/>
      </w:r>
    </w:p>
    <w:p w14:paraId="14064A47" w14:textId="486AEABA" w:rsidR="00760C6E" w:rsidRDefault="00CD2835" w:rsidP="00760C6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Open Sans Light" w:cs="Open Sans Light"/>
          <w:color w:val="636A6F"/>
        </w:rPr>
      </w:pPr>
      <w:r w:rsidRPr="00CD2835">
        <w:rPr>
          <w:rFonts w:eastAsia="Open Sans Light" w:cs="Open Sans Light"/>
          <w:color w:val="636A6F"/>
          <w:lang w:val="en-GB"/>
        </w:rPr>
        <w:t>a, b &amp; c</w:t>
      </w:r>
    </w:p>
    <w:p w14:paraId="34E1FC64" w14:textId="39D55C4B" w:rsidR="00760C6E" w:rsidRPr="00B050D9" w:rsidRDefault="00CD2835" w:rsidP="00B050D9">
      <w:pPr>
        <w:widowControl w:val="0"/>
        <w:numPr>
          <w:ilvl w:val="0"/>
          <w:numId w:val="9"/>
        </w:numPr>
        <w:spacing w:before="200" w:after="0" w:line="240" w:lineRule="auto"/>
        <w:rPr>
          <w:rFonts w:eastAsia="Open Sans Light" w:cs="Open Sans Light"/>
          <w:color w:val="636A6F"/>
        </w:rPr>
      </w:pPr>
      <w:r w:rsidRPr="00CD2835">
        <w:rPr>
          <w:rFonts w:eastAsia="Open Sans Light" w:cs="Open Sans Light"/>
          <w:color w:val="636A6F"/>
          <w:lang w:val="bg-BG"/>
        </w:rPr>
        <w:t>Активното слушане е също умение, което наставляваният трябва да притежава</w:t>
      </w:r>
      <w:r w:rsidRPr="00CD2835">
        <w:rPr>
          <w:rFonts w:eastAsia="Open Sans Light" w:cs="Open Sans Light"/>
          <w:color w:val="636A6F"/>
          <w:lang w:val="en-GB"/>
        </w:rPr>
        <w:t xml:space="preserve">, </w:t>
      </w:r>
      <w:r w:rsidRPr="00CD2835">
        <w:rPr>
          <w:rFonts w:eastAsia="Open Sans Light" w:cs="Open Sans Light"/>
          <w:color w:val="636A6F"/>
          <w:lang w:val="bg-BG"/>
        </w:rPr>
        <w:t>придобие или развие</w:t>
      </w:r>
      <w:r w:rsidRPr="00CD2835">
        <w:rPr>
          <w:rFonts w:eastAsia="Open Sans Light" w:cs="Open Sans Light"/>
          <w:color w:val="636A6F"/>
          <w:lang w:val="en-GB"/>
        </w:rPr>
        <w:t>.</w:t>
      </w:r>
      <w:r w:rsidR="00B050D9">
        <w:rPr>
          <w:rFonts w:eastAsia="Open Sans Light" w:cs="Open Sans Light"/>
          <w:color w:val="636A6F"/>
        </w:rPr>
        <w:br/>
      </w:r>
    </w:p>
    <w:p w14:paraId="5700B48F" w14:textId="70658B79" w:rsidR="00760C6E" w:rsidRPr="00B050D9" w:rsidRDefault="00CD2835" w:rsidP="00B050D9">
      <w:pPr>
        <w:keepLines/>
        <w:widowControl w:val="0"/>
        <w:numPr>
          <w:ilvl w:val="0"/>
          <w:numId w:val="9"/>
        </w:numPr>
        <w:spacing w:after="0" w:line="240" w:lineRule="auto"/>
        <w:jc w:val="both"/>
        <w:rPr>
          <w:rFonts w:eastAsia="Open Sans Light" w:cs="Open Sans Light"/>
          <w:color w:val="636A6F"/>
        </w:rPr>
      </w:pPr>
      <w:r w:rsidRPr="00CD2835">
        <w:rPr>
          <w:rFonts w:eastAsia="Open Sans Light" w:cs="Open Sans Light"/>
          <w:color w:val="636A6F"/>
          <w:lang w:val="en-GB"/>
        </w:rPr>
        <w:t>b</w:t>
      </w:r>
    </w:p>
    <w:p w14:paraId="0F9C1C0D" w14:textId="2F09536E" w:rsidR="00760C6E" w:rsidRPr="00B050D9" w:rsidRDefault="00CD2835" w:rsidP="00B050D9">
      <w:pPr>
        <w:widowControl w:val="0"/>
        <w:numPr>
          <w:ilvl w:val="0"/>
          <w:numId w:val="9"/>
        </w:numPr>
        <w:spacing w:before="200" w:after="0" w:line="240" w:lineRule="auto"/>
        <w:rPr>
          <w:rFonts w:eastAsia="Open Sans Light" w:cs="Open Sans Light"/>
          <w:color w:val="636A6F"/>
        </w:rPr>
      </w:pPr>
      <w:r>
        <w:rPr>
          <w:rFonts w:eastAsia="Open Sans Light" w:cs="Open Sans Light"/>
          <w:color w:val="636A6F"/>
        </w:rPr>
        <w:t>b</w:t>
      </w:r>
      <w:r w:rsidR="00B050D9">
        <w:rPr>
          <w:rFonts w:eastAsia="Open Sans Light" w:cs="Open Sans Light"/>
          <w:color w:val="636A6F"/>
        </w:rPr>
        <w:br/>
      </w:r>
    </w:p>
    <w:p w14:paraId="5B4A4AC3" w14:textId="185D4E23" w:rsidR="00760C6E" w:rsidRPr="00B050D9" w:rsidRDefault="00B050D9" w:rsidP="00B050D9">
      <w:pPr>
        <w:keepLines/>
        <w:widowControl w:val="0"/>
        <w:numPr>
          <w:ilvl w:val="0"/>
          <w:numId w:val="9"/>
        </w:numPr>
        <w:spacing w:after="0" w:line="240" w:lineRule="auto"/>
        <w:jc w:val="both"/>
        <w:rPr>
          <w:rFonts w:eastAsia="Open Sans Light" w:cs="Open Sans Light"/>
          <w:color w:val="636A6F"/>
        </w:rPr>
      </w:pPr>
      <w:r>
        <w:rPr>
          <w:rFonts w:eastAsia="Open Sans Light" w:cs="Open Sans Light"/>
          <w:color w:val="636A6F"/>
        </w:rPr>
        <w:t>a</w:t>
      </w:r>
    </w:p>
    <w:p w14:paraId="00FBE50C" w14:textId="569A81D9" w:rsidR="00936DB4" w:rsidRDefault="00B050D9" w:rsidP="00B050D9">
      <w:pPr>
        <w:widowControl w:val="0"/>
        <w:numPr>
          <w:ilvl w:val="0"/>
          <w:numId w:val="9"/>
        </w:numPr>
        <w:spacing w:before="200" w:after="0" w:line="240" w:lineRule="auto"/>
        <w:jc w:val="both"/>
      </w:pPr>
      <w:r>
        <w:rPr>
          <w:rFonts w:eastAsia="Open Sans Light" w:cs="Open Sans Light"/>
          <w:color w:val="636A6F"/>
        </w:rPr>
        <w:t>b</w:t>
      </w:r>
    </w:p>
    <w:sectPr w:rsidR="00936DB4">
      <w:headerReference w:type="default" r:id="rId9"/>
      <w:footerReference w:type="default" r:id="rId10"/>
      <w:pgSz w:w="11907" w:h="16839"/>
      <w:pgMar w:top="1899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FAAB4" w14:textId="77777777" w:rsidR="00577B32" w:rsidRDefault="00577B32">
      <w:pPr>
        <w:spacing w:after="0" w:line="240" w:lineRule="auto"/>
      </w:pPr>
      <w:r>
        <w:separator/>
      </w:r>
    </w:p>
  </w:endnote>
  <w:endnote w:type="continuationSeparator" w:id="0">
    <w:p w14:paraId="532F797B" w14:textId="77777777" w:rsidR="00577B32" w:rsidRDefault="0057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AD924" w14:textId="77777777" w:rsidR="00355742" w:rsidRDefault="00561E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Open Sans" w:hAnsi="Open Sans"/>
        <w:color w:val="636A6F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3E873883" wp14:editId="648FE170">
          <wp:simplePos x="0" y="0"/>
          <wp:positionH relativeFrom="column">
            <wp:posOffset>-628649</wp:posOffset>
          </wp:positionH>
          <wp:positionV relativeFrom="paragraph">
            <wp:posOffset>228600</wp:posOffset>
          </wp:positionV>
          <wp:extent cx="1533525" cy="315595"/>
          <wp:effectExtent l="0" t="0" r="0" b="0"/>
          <wp:wrapNone/>
          <wp:docPr id="23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3525" cy="315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7EC87C72" wp14:editId="6C5B1DCB">
              <wp:simplePos x="0" y="0"/>
              <wp:positionH relativeFrom="column">
                <wp:posOffset>965200</wp:posOffset>
              </wp:positionH>
              <wp:positionV relativeFrom="paragraph">
                <wp:posOffset>127000</wp:posOffset>
              </wp:positionV>
              <wp:extent cx="5395595" cy="647700"/>
              <wp:effectExtent l="0" t="0" r="0" b="0"/>
              <wp:wrapNone/>
              <wp:docPr id="220" name="Rectangle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52965" y="3460913"/>
                        <a:ext cx="538607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07832" w14:textId="77777777" w:rsidR="00760C6E" w:rsidRPr="00853652" w:rsidRDefault="00760C6E" w:rsidP="00760C6E">
                          <w:pPr>
                            <w:textDirection w:val="btLr"/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</w:pP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Този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проект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е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финансиран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с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подкрепата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на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Европейската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комисия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по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Програма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Еразъм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+.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Настоящата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публикация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отразява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единствено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вижданията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на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автора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и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Комисията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не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носи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отговорност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за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начина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,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по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който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може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да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бъде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използвана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съдържащата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се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 </w:t>
                          </w:r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  <w:lang w:val="bg-BG"/>
                            </w:rPr>
                            <w:t xml:space="preserve">в нея </w:t>
                          </w:r>
                          <w:proofErr w:type="spellStart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информация</w:t>
                          </w:r>
                          <w:proofErr w:type="spellEnd"/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 xml:space="preserve">. </w:t>
                          </w:r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  <w:lang w:val="bg-BG"/>
                            </w:rPr>
                            <w:t>Проект номер</w:t>
                          </w:r>
                          <w:r w:rsidRPr="00853652">
                            <w:rPr>
                              <w:rFonts w:ascii="Open Sans" w:hAnsi="Open Sans"/>
                              <w:color w:val="636A6F"/>
                              <w:sz w:val="16"/>
                            </w:rPr>
                            <w:t>:  2020-1-BG01-KA202-079064</w:t>
                          </w:r>
                        </w:p>
                        <w:p w14:paraId="329F742A" w14:textId="449257D6" w:rsidR="00355742" w:rsidRDefault="0035574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C87C72" id="Rectangle 220" o:spid="_x0000_s1029" style="position:absolute;margin-left:76pt;margin-top:10pt;width:424.85pt;height:5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" filled="f" stroked="f">
              <v:textbox inset="2.53958mm,1.2694mm,2.53958mm,1.2694mm">
                <w:txbxContent>
                  <w:p w14:paraId="3D407832" w14:textId="77777777" w:rsidR="00760C6E" w:rsidRPr="00853652" w:rsidRDefault="00760C6E" w:rsidP="00760C6E">
                    <w:pPr>
                      <w:textDirection w:val="btLr"/>
                      <w:rPr>
                        <w:rFonts w:ascii="Open Sans" w:hAnsi="Open Sans"/>
                        <w:color w:val="636A6F"/>
                        <w:sz w:val="16"/>
                      </w:rPr>
                    </w:pP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Този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проект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е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финансиран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с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подкрепата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на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Европейската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комисия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по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Програма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Еразъм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+.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Настоящата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публикация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отразява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единствено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вижданията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на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автора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и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Комисията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не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носи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отговорност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за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начина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,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по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който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може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да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бъде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използвана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съдържащата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се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 </w:t>
                    </w:r>
                    <w:r w:rsidRPr="00853652">
                      <w:rPr>
                        <w:rFonts w:ascii="Open Sans" w:hAnsi="Open Sans"/>
                        <w:color w:val="636A6F"/>
                        <w:sz w:val="16"/>
                        <w:lang w:val="bg-BG"/>
                      </w:rPr>
                      <w:t xml:space="preserve">в нея </w:t>
                    </w:r>
                    <w:proofErr w:type="spellStart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информация</w:t>
                    </w:r>
                    <w:proofErr w:type="spellEnd"/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 xml:space="preserve">. </w:t>
                    </w:r>
                    <w:r w:rsidRPr="00853652">
                      <w:rPr>
                        <w:rFonts w:ascii="Open Sans" w:hAnsi="Open Sans"/>
                        <w:color w:val="636A6F"/>
                        <w:sz w:val="16"/>
                        <w:lang w:val="bg-BG"/>
                      </w:rPr>
                      <w:t>Проект номер</w:t>
                    </w:r>
                    <w:r w:rsidRPr="00853652">
                      <w:rPr>
                        <w:rFonts w:ascii="Open Sans" w:hAnsi="Open Sans"/>
                        <w:color w:val="636A6F"/>
                        <w:sz w:val="16"/>
                      </w:rPr>
                      <w:t>:  2020-1-BG01-KA202-079064</w:t>
                    </w:r>
                  </w:p>
                  <w:p w14:paraId="329F742A" w14:textId="449257D6" w:rsidR="00355742" w:rsidRDefault="00355742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BE918B6" w14:textId="77777777" w:rsidR="00355742" w:rsidRDefault="003557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Open Sans" w:hAnsi="Open Sans"/>
        <w:color w:val="636A6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5AAFB" w14:textId="77777777" w:rsidR="00577B32" w:rsidRDefault="00577B32">
      <w:pPr>
        <w:spacing w:after="0" w:line="240" w:lineRule="auto"/>
      </w:pPr>
      <w:r>
        <w:separator/>
      </w:r>
    </w:p>
  </w:footnote>
  <w:footnote w:type="continuationSeparator" w:id="0">
    <w:p w14:paraId="5F67FFFD" w14:textId="77777777" w:rsidR="00577B32" w:rsidRDefault="00577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F5D9D" w14:textId="77777777" w:rsidR="00355742" w:rsidRDefault="00561E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Open Sans" w:hAnsi="Open Sans"/>
        <w:color w:val="636A6F"/>
      </w:rPr>
    </w:pPr>
    <w:r>
      <w:rPr>
        <w:noProof/>
      </w:rPr>
      <w:drawing>
        <wp:anchor distT="0" distB="0" distL="0" distR="0" simplePos="0" relativeHeight="251660288" behindDoc="0" locked="0" layoutInCell="1" hidden="0" allowOverlap="1" wp14:anchorId="1BE5F9CE" wp14:editId="60AD1639">
          <wp:simplePos x="0" y="0"/>
          <wp:positionH relativeFrom="column">
            <wp:posOffset>-476249</wp:posOffset>
          </wp:positionH>
          <wp:positionV relativeFrom="paragraph">
            <wp:posOffset>-171449</wp:posOffset>
          </wp:positionV>
          <wp:extent cx="771525" cy="479735"/>
          <wp:effectExtent l="0" t="0" r="0" b="0"/>
          <wp:wrapSquare wrapText="bothSides" distT="0" distB="0" distL="0" distR="0"/>
          <wp:docPr id="228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479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6B3A5FFF" wp14:editId="3981AAEE">
              <wp:simplePos x="0" y="0"/>
              <wp:positionH relativeFrom="column">
                <wp:posOffset>4064000</wp:posOffset>
              </wp:positionH>
              <wp:positionV relativeFrom="paragraph">
                <wp:posOffset>-208279</wp:posOffset>
              </wp:positionV>
              <wp:extent cx="2370455" cy="457200"/>
              <wp:effectExtent l="0" t="0" r="0" b="0"/>
              <wp:wrapSquare wrapText="bothSides" distT="45720" distB="45720" distL="114300" distR="114300"/>
              <wp:docPr id="223" name="Rectangle 2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5535" y="3556163"/>
                        <a:ext cx="236093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EA905F" w14:textId="77777777" w:rsidR="00355742" w:rsidRDefault="00561ECB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Open Sans" w:hAnsi="Open Sans"/>
                              <w:color w:val="52BAAD"/>
                              <w:sz w:val="24"/>
                            </w:rPr>
                            <w:t>www.learngen.</w:t>
                          </w:r>
                          <w:r w:rsidR="00B60A20">
                            <w:rPr>
                              <w:rFonts w:ascii="Open Sans" w:hAnsi="Open Sans"/>
                              <w:color w:val="52BAAD"/>
                              <w:sz w:val="24"/>
                            </w:rPr>
                            <w:t>eu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3A5FFF" id="Rectangle 223" o:spid="_x0000_s1028" style="position:absolute;margin-left:320pt;margin-top:-16.4pt;width:186.65pt;height:36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" filled="f" stroked="f">
              <v:textbox inset="2.53958mm,1.2694mm,2.53958mm,1.2694mm">
                <w:txbxContent>
                  <w:p w14:paraId="2FEA905F" w14:textId="77777777" w:rsidR="00355742" w:rsidRDefault="00561ECB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rFonts w:ascii="Open Sans" w:hAnsi="Open Sans"/>
                        <w:color w:val="52BAAD"/>
                        <w:sz w:val="24"/>
                      </w:rPr>
                      <w:t>www.learngen.</w:t>
                    </w:r>
                    <w:r w:rsidR="00B60A20">
                      <w:rPr>
                        <w:rFonts w:ascii="Open Sans" w:hAnsi="Open Sans"/>
                        <w:color w:val="52BAAD"/>
                        <w:sz w:val="24"/>
                      </w:rPr>
                      <w:t>eu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CA5"/>
    <w:multiLevelType w:val="multilevel"/>
    <w:tmpl w:val="BDBC470A"/>
    <w:lvl w:ilvl="0">
      <w:start w:val="1"/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E676D6"/>
    <w:multiLevelType w:val="multilevel"/>
    <w:tmpl w:val="8966A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30F68"/>
    <w:multiLevelType w:val="multilevel"/>
    <w:tmpl w:val="8EAAA9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683"/>
    <w:multiLevelType w:val="multilevel"/>
    <w:tmpl w:val="D85262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93D4C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5AA3E9C"/>
    <w:multiLevelType w:val="multilevel"/>
    <w:tmpl w:val="46C446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93D4C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5F46AE1"/>
    <w:multiLevelType w:val="multilevel"/>
    <w:tmpl w:val="F03E22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93D4C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8B21117"/>
    <w:multiLevelType w:val="multilevel"/>
    <w:tmpl w:val="AC1AD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93D4C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F273E74"/>
    <w:multiLevelType w:val="multilevel"/>
    <w:tmpl w:val="3ECA4F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93D4C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FB25D45"/>
    <w:multiLevelType w:val="multilevel"/>
    <w:tmpl w:val="EFC29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742"/>
    <w:rsid w:val="00355742"/>
    <w:rsid w:val="00561ECB"/>
    <w:rsid w:val="00577B32"/>
    <w:rsid w:val="005D31AB"/>
    <w:rsid w:val="006D619A"/>
    <w:rsid w:val="0072267B"/>
    <w:rsid w:val="00760C6E"/>
    <w:rsid w:val="00780AC1"/>
    <w:rsid w:val="007D558A"/>
    <w:rsid w:val="00936DB4"/>
    <w:rsid w:val="00B050D9"/>
    <w:rsid w:val="00B60A20"/>
    <w:rsid w:val="00C22978"/>
    <w:rsid w:val="00C42B15"/>
    <w:rsid w:val="00CD2835"/>
    <w:rsid w:val="00E0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6DB78A"/>
  <w15:docId w15:val="{32C79EF7-BB1F-4CCF-97EF-10F697AB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color w:val="636A6F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D32"/>
    <w:rPr>
      <w:rFonts w:ascii="Open Sans Light" w:hAnsi="Open Sans Light"/>
      <w:color w:val="636A6F" w:themeColor="background2" w:themeShade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D32"/>
    <w:pPr>
      <w:outlineLvl w:val="0"/>
    </w:pPr>
    <w:rPr>
      <w:rFonts w:asciiTheme="majorHAnsi" w:hAnsiTheme="majorHAnsi"/>
      <w:b/>
      <w:color w:val="93D4CC" w:themeColor="accen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D32"/>
    <w:pPr>
      <w:outlineLvl w:val="1"/>
    </w:pPr>
    <w:rPr>
      <w:rFonts w:asciiTheme="majorHAnsi" w:hAnsiTheme="majorHAnsi"/>
      <w:b/>
      <w:color w:val="F2613A" w:themeColor="accent6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6D32"/>
    <w:pPr>
      <w:outlineLvl w:val="2"/>
    </w:pPr>
    <w:rPr>
      <w:rFonts w:asciiTheme="majorHAnsi" w:hAnsiTheme="majorHAnsi"/>
      <w:color w:val="858AA8" w:themeColor="accent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6D32"/>
    <w:pPr>
      <w:outlineLvl w:val="3"/>
    </w:pPr>
    <w:rPr>
      <w:rFonts w:asciiTheme="majorHAnsi" w:hAnsiTheme="majorHAnsi"/>
      <w:b/>
      <w:i/>
      <w:color w:val="C7ADDB" w:themeColor="accent3"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D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DA57C" w:themeColor="accent4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E7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2EE"/>
  </w:style>
  <w:style w:type="paragraph" w:styleId="Footer">
    <w:name w:val="footer"/>
    <w:basedOn w:val="Normal"/>
    <w:link w:val="FooterChar"/>
    <w:uiPriority w:val="99"/>
    <w:unhideWhenUsed/>
    <w:rsid w:val="000E7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2EE"/>
  </w:style>
  <w:style w:type="character" w:customStyle="1" w:styleId="Heading1Char">
    <w:name w:val="Heading 1 Char"/>
    <w:basedOn w:val="DefaultParagraphFont"/>
    <w:link w:val="Heading1"/>
    <w:uiPriority w:val="9"/>
    <w:rsid w:val="003E6D32"/>
    <w:rPr>
      <w:rFonts w:asciiTheme="majorHAnsi" w:hAnsiTheme="majorHAnsi"/>
      <w:b/>
      <w:color w:val="93D4CC" w:themeColor="accent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E6D32"/>
    <w:rPr>
      <w:rFonts w:asciiTheme="majorHAnsi" w:hAnsiTheme="majorHAnsi"/>
      <w:b/>
      <w:color w:val="F2613A" w:themeColor="accent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E6D32"/>
    <w:rPr>
      <w:rFonts w:asciiTheme="majorHAnsi" w:hAnsiTheme="majorHAnsi"/>
      <w:color w:val="858AA8" w:themeColor="accent5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E6D32"/>
    <w:rPr>
      <w:rFonts w:asciiTheme="majorHAnsi" w:hAnsiTheme="majorHAnsi"/>
      <w:b/>
      <w:i/>
      <w:color w:val="C7ADDB" w:themeColor="accent3"/>
      <w:sz w:val="24"/>
      <w:szCs w:val="28"/>
    </w:rPr>
  </w:style>
  <w:style w:type="paragraph" w:styleId="ListParagraph">
    <w:name w:val="List Paragraph"/>
    <w:basedOn w:val="Normal"/>
    <w:uiPriority w:val="34"/>
    <w:qFormat/>
    <w:rsid w:val="00B22564"/>
    <w:pPr>
      <w:ind w:left="720"/>
      <w:contextualSpacing/>
    </w:pPr>
  </w:style>
  <w:style w:type="table" w:styleId="TableGrid">
    <w:name w:val="Table Grid"/>
    <w:basedOn w:val="TableNormal"/>
    <w:uiPriority w:val="39"/>
    <w:rsid w:val="00E9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04BD"/>
    <w:rPr>
      <w:color w:val="93D4CC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E6D32"/>
    <w:pPr>
      <w:spacing w:after="100"/>
    </w:pPr>
    <w:rPr>
      <w:rFonts w:asciiTheme="majorHAnsi" w:hAnsiTheme="majorHAnsi"/>
      <w:b/>
      <w:color w:val="93D4CC" w:themeColor="accent2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3E6D32"/>
    <w:pPr>
      <w:spacing w:after="100"/>
      <w:ind w:left="220"/>
    </w:pPr>
    <w:rPr>
      <w:rFonts w:asciiTheme="majorHAnsi" w:hAnsiTheme="majorHAnsi"/>
      <w:b/>
      <w:color w:val="F2613A" w:themeColor="accent6"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3E6D32"/>
    <w:pPr>
      <w:spacing w:after="100"/>
      <w:ind w:left="440"/>
    </w:pPr>
    <w:rPr>
      <w:rFonts w:asciiTheme="majorHAnsi" w:hAnsiTheme="majorHAnsi"/>
      <w:color w:val="858AA8" w:themeColor="accent5"/>
      <w:sz w:val="24"/>
    </w:rPr>
  </w:style>
  <w:style w:type="paragraph" w:styleId="NormalWeb">
    <w:name w:val="Normal (Web)"/>
    <w:basedOn w:val="Normal"/>
    <w:uiPriority w:val="99"/>
    <w:semiHidden/>
    <w:unhideWhenUsed/>
    <w:rsid w:val="007F6B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D32"/>
    <w:rPr>
      <w:rFonts w:asciiTheme="majorHAnsi" w:eastAsiaTheme="majorEastAsia" w:hAnsiTheme="majorHAnsi" w:cstheme="majorBidi"/>
      <w:color w:val="9DA57C" w:themeColor="accent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E6D32"/>
    <w:pPr>
      <w:spacing w:after="100"/>
      <w:ind w:left="660"/>
    </w:pPr>
    <w:rPr>
      <w:rFonts w:asciiTheme="majorHAnsi" w:hAnsiTheme="majorHAnsi"/>
      <w:b/>
      <w:i/>
      <w:color w:val="C7ADDB" w:themeColor="accent3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E6D32"/>
    <w:pPr>
      <w:spacing w:after="100"/>
      <w:ind w:left="880"/>
    </w:pPr>
    <w:rPr>
      <w:rFonts w:asciiTheme="majorHAnsi" w:hAnsiTheme="majorHAnsi"/>
      <w:color w:val="9DA57C" w:themeColor="accent4"/>
    </w:rPr>
  </w:style>
  <w:style w:type="paragraph" w:styleId="TOCHeading">
    <w:name w:val="TOC Heading"/>
    <w:basedOn w:val="Heading1"/>
    <w:next w:val="Normal"/>
    <w:uiPriority w:val="39"/>
    <w:unhideWhenUsed/>
    <w:qFormat/>
    <w:rsid w:val="005730EB"/>
    <w:pPr>
      <w:keepNext/>
      <w:keepLines/>
      <w:spacing w:before="240" w:after="0"/>
      <w:outlineLvl w:val="9"/>
    </w:pPr>
    <w:rPr>
      <w:rFonts w:eastAsiaTheme="majorEastAsia" w:cstheme="majorBidi"/>
      <w:b w:val="0"/>
      <w:color w:val="EC4110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70F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F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F1B"/>
    <w:rPr>
      <w:rFonts w:ascii="Open Sans Light" w:hAnsi="Open Sans Light"/>
      <w:color w:val="636A6F" w:themeColor="background2" w:themeShade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F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F1B"/>
    <w:rPr>
      <w:rFonts w:ascii="Open Sans Light" w:hAnsi="Open Sans Light"/>
      <w:b/>
      <w:bCs/>
      <w:color w:val="636A6F" w:themeColor="background2" w:themeShade="BF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2CD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Gen">
      <a:dk1>
        <a:srgbClr val="FFFFFF"/>
      </a:dk1>
      <a:lt1>
        <a:srgbClr val="868E93"/>
      </a:lt1>
      <a:dk2>
        <a:srgbClr val="E1E2E3"/>
      </a:dk2>
      <a:lt2>
        <a:srgbClr val="868E93"/>
      </a:lt2>
      <a:accent1>
        <a:srgbClr val="F47F5D"/>
      </a:accent1>
      <a:accent2>
        <a:srgbClr val="93D4CC"/>
      </a:accent2>
      <a:accent3>
        <a:srgbClr val="C7ADDB"/>
      </a:accent3>
      <a:accent4>
        <a:srgbClr val="9DA57C"/>
      </a:accent4>
      <a:accent5>
        <a:srgbClr val="858AA8"/>
      </a:accent5>
      <a:accent6>
        <a:srgbClr val="F2613A"/>
      </a:accent6>
      <a:hlink>
        <a:srgbClr val="93D4CC"/>
      </a:hlink>
      <a:folHlink>
        <a:srgbClr val="70C6BC"/>
      </a:folHlink>
    </a:clrScheme>
    <a:fontScheme name="Custom 1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oR62C7+yzZDJUuvJNj9hutjKnQ==">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</go:docsCustomData>
</go:gDocsCustomXmlDataStorage>
</file>

<file path=customXml/itemProps1.xml><?xml version="1.0" encoding="utf-8"?>
<ds:datastoreItem xmlns:ds="http://schemas.openxmlformats.org/officeDocument/2006/customXml" ds:itemID="{0F572CF5-D070-457C-829F-1CC6779AD7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D.Pencheva</cp:lastModifiedBy>
  <cp:revision>4</cp:revision>
  <cp:lastPrinted>2021-07-28T07:49:00Z</cp:lastPrinted>
  <dcterms:created xsi:type="dcterms:W3CDTF">2021-08-06T10:49:00Z</dcterms:created>
  <dcterms:modified xsi:type="dcterms:W3CDTF">2021-08-06T11:28:00Z</dcterms:modified>
</cp:coreProperties>
</file>