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9887" w14:textId="7527CC51" w:rsidR="00C42B15" w:rsidRDefault="00645F46" w:rsidP="00C42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756EDB1" wp14:editId="3932781A">
                <wp:simplePos x="0" y="0"/>
                <wp:positionH relativeFrom="column">
                  <wp:posOffset>-476250</wp:posOffset>
                </wp:positionH>
                <wp:positionV relativeFrom="paragraph">
                  <wp:posOffset>1527810</wp:posOffset>
                </wp:positionV>
                <wp:extent cx="7028180" cy="10668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45644" w14:textId="77777777" w:rsidR="006D1CE4" w:rsidRDefault="00A67BE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 w:rsidR="00B457CD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 xml:space="preserve">Учебна програма за обучение </w:t>
                            </w:r>
                          </w:p>
                          <w:p w14:paraId="19F07EB0" w14:textId="3A69851C" w:rsidR="00355742" w:rsidRDefault="00B457C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между поколенията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EDB1" id="Rectangle 222" o:spid="_x0000_s1026" style="position:absolute;margin-left:-37.5pt;margin-top:120.3pt;width:553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" filled="f" stroked="f">
                <v:textbox inset="2.53958mm,1.2694mm,2.53958mm,1.2694mm">
                  <w:txbxContent>
                    <w:p w14:paraId="7D245644" w14:textId="77777777" w:rsidR="006D1CE4" w:rsidRDefault="00A67BE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 w:rsidR="00B457CD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 xml:space="preserve">Учебна програма за обучение </w:t>
                      </w:r>
                    </w:p>
                    <w:p w14:paraId="19F07EB0" w14:textId="3A69851C" w:rsidR="00355742" w:rsidRDefault="00B457C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между поколенията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3717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CA7BBF6" wp14:editId="26E01D7C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915025" cy="13906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F5BB1" w14:textId="77777777" w:rsidR="00645F46" w:rsidRPr="00645F46" w:rsidRDefault="00645F46" w:rsidP="00645F4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</w:rPr>
                            </w:pPr>
                            <w:r w:rsidRPr="00645F46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Прилагане, мониторинг и оценка</w:t>
                            </w:r>
                          </w:p>
                          <w:p w14:paraId="3D88DF01" w14:textId="3CF21EAB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BBF6" id="Rectangle 219" o:spid="_x0000_s1027" style="position:absolute;margin-left:-.75pt;margin-top:1.05pt;width:465.75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" filled="f" stroked="f">
                <v:textbox inset="2.53958mm,1.2694mm,2.53958mm,1.2694mm">
                  <w:txbxContent>
                    <w:p w14:paraId="2F8F5BB1" w14:textId="77777777" w:rsidR="00645F46" w:rsidRPr="00645F46" w:rsidRDefault="00645F46" w:rsidP="00645F46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72"/>
                        </w:rPr>
                      </w:pPr>
                      <w:r w:rsidRPr="00645F46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Прилагане, мониторинг и оценка</w:t>
                      </w:r>
                    </w:p>
                    <w:p w14:paraId="3D88DF01" w14:textId="3CF21EAB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71365A6D" w14:textId="77777777" w:rsidR="00B457CD" w:rsidRDefault="00B457CD" w:rsidP="00B457CD">
      <w:pPr>
        <w:pStyle w:val="Heading2"/>
        <w:jc w:val="both"/>
      </w:pPr>
      <w:bookmarkStart w:id="1" w:name="Модул_оценка"/>
      <w:r>
        <w:rPr>
          <w:lang w:val="bg-BG"/>
        </w:rPr>
        <w:t>Модул Оценка на обучението</w:t>
      </w:r>
      <w:r>
        <w:t xml:space="preserve"> </w:t>
      </w:r>
    </w:p>
    <w:p w14:paraId="7C2EB388" w14:textId="13242583" w:rsidR="00355742" w:rsidRDefault="00A67BE7">
      <w:pPr>
        <w:pStyle w:val="Heading4"/>
      </w:pPr>
      <w:bookmarkStart w:id="2" w:name="_heading=h.neonjk8x4wmh" w:colFirst="0" w:colLast="0"/>
      <w:bookmarkEnd w:id="1"/>
      <w:bookmarkEnd w:id="2"/>
      <w:r>
        <w:t xml:space="preserve">I. </w:t>
      </w:r>
      <w:r w:rsidR="00652242">
        <w:rPr>
          <w:lang w:val="bg-BG"/>
        </w:rPr>
        <w:t>Л</w:t>
      </w:r>
      <w:r w:rsidR="00B457CD">
        <w:rPr>
          <w:lang w:val="bg-BG"/>
        </w:rPr>
        <w:t>ист</w:t>
      </w:r>
      <w:r w:rsidR="00652242">
        <w:rPr>
          <w:lang w:val="bg-BG"/>
        </w:rPr>
        <w:t xml:space="preserve"> за оценяване</w:t>
      </w:r>
      <w:r>
        <w:t xml:space="preserve">: </w:t>
      </w:r>
    </w:p>
    <w:p w14:paraId="6502BE1F" w14:textId="77777777" w:rsidR="0012146E" w:rsidRPr="0012146E" w:rsidRDefault="0012146E" w:rsidP="0012146E">
      <w:pPr>
        <w:rPr>
          <w:rFonts w:eastAsia="Open Sans Light" w:cs="Open Sans Light"/>
          <w:b/>
          <w:color w:val="93D4CC"/>
          <w:lang w:val="bg-BG" w:eastAsia="bg-BG"/>
        </w:rPr>
      </w:pPr>
      <w:bookmarkStart w:id="3" w:name="_heading=h.qwkym41km1ws" w:colFirst="0" w:colLast="0"/>
      <w:bookmarkEnd w:id="3"/>
      <w:r w:rsidRPr="0012146E">
        <w:rPr>
          <w:rFonts w:eastAsia="Open Sans Light" w:cs="Open Sans Light"/>
          <w:b/>
          <w:color w:val="93D4CC"/>
          <w:lang w:val="bg-BG" w:eastAsia="bg-BG"/>
        </w:rPr>
        <w:t>Тест</w:t>
      </w:r>
    </w:p>
    <w:p w14:paraId="530C646B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Какво е определението за мониторинг</w:t>
      </w:r>
      <w:r w:rsidRPr="00645F46">
        <w:rPr>
          <w:rFonts w:eastAsia="Open Sans Light" w:cs="Open Sans Light"/>
        </w:rPr>
        <w:t>?</w:t>
      </w:r>
    </w:p>
    <w:p w14:paraId="1D753C55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bookmarkStart w:id="4" w:name="_heading=h.vx1227" w:colFirst="0" w:colLast="0"/>
      <w:bookmarkEnd w:id="4"/>
      <w:r w:rsidRPr="00645F46">
        <w:rPr>
          <w:rFonts w:eastAsia="Open Sans Light" w:cs="Open Sans Light"/>
          <w:lang w:val="bg-BG"/>
        </w:rPr>
        <w:t>Мониторинг е да се внимава в целите на обучението</w:t>
      </w:r>
      <w:r w:rsidRPr="00645F46">
        <w:rPr>
          <w:rFonts w:eastAsia="Open Sans Light" w:cs="Open Sans Light"/>
        </w:rPr>
        <w:t>.</w:t>
      </w:r>
    </w:p>
    <w:p w14:paraId="35984C17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Мониторинг е да се следи за напредването към постигане на цел</w:t>
      </w:r>
      <w:r w:rsidRPr="00645F46">
        <w:rPr>
          <w:rFonts w:eastAsia="Open Sans Light" w:cs="Open Sans Light"/>
        </w:rPr>
        <w:t>.</w:t>
      </w:r>
    </w:p>
    <w:p w14:paraId="2EABE593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Мониторинг е системата на обучение и оценяване</w:t>
      </w:r>
      <w:r w:rsidRPr="00645F46">
        <w:rPr>
          <w:rFonts w:eastAsia="Open Sans Light" w:cs="Open Sans Light"/>
        </w:rPr>
        <w:t xml:space="preserve">. </w:t>
      </w:r>
      <w:r w:rsidRPr="00645F46">
        <w:rPr>
          <w:rFonts w:eastAsia="Open Sans Light" w:cs="Open Sans Light"/>
        </w:rPr>
        <w:br/>
      </w:r>
    </w:p>
    <w:p w14:paraId="1392FC5E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Вярно или грешно</w:t>
      </w:r>
      <w:r w:rsidRPr="00645F46">
        <w:rPr>
          <w:rFonts w:eastAsia="Open Sans Light" w:cs="Open Sans Light"/>
        </w:rPr>
        <w:t>:</w:t>
      </w:r>
    </w:p>
    <w:p w14:paraId="08E84BF6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Мониторинг е разработването на</w:t>
      </w:r>
      <w:r w:rsidRPr="00645F46">
        <w:rPr>
          <w:rFonts w:eastAsia="Open Sans Light" w:cs="Open Sans Light"/>
        </w:rPr>
        <w:t xml:space="preserve"> </w:t>
      </w:r>
      <w:r w:rsidRPr="00645F46">
        <w:rPr>
          <w:rFonts w:eastAsia="Open Sans Light" w:cs="Open Sans Light"/>
          <w:lang w:val="bg-BG"/>
        </w:rPr>
        <w:t>план за МиО</w:t>
      </w:r>
      <w:r w:rsidRPr="00645F46">
        <w:rPr>
          <w:rFonts w:eastAsia="Open Sans Light" w:cs="Open Sans Light"/>
        </w:rPr>
        <w:t xml:space="preserve">. </w:t>
      </w:r>
    </w:p>
    <w:p w14:paraId="52B6DD7B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Оценяване е систематичната преценка на организирането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изпълнението и резултатите от инициатива</w:t>
      </w:r>
      <w:r w:rsidRPr="00645F46">
        <w:rPr>
          <w:rFonts w:eastAsia="Open Sans Light" w:cs="Open Sans Light"/>
        </w:rPr>
        <w:t> </w:t>
      </w:r>
      <w:proofErr w:type="spellStart"/>
      <w:r w:rsidRPr="00645F46">
        <w:rPr>
          <w:rFonts w:eastAsia="Open Sans Light" w:cs="Open Sans Light"/>
        </w:rPr>
        <w:t>за</w:t>
      </w:r>
      <w:proofErr w:type="spellEnd"/>
      <w:r w:rsidRPr="00645F46">
        <w:rPr>
          <w:rFonts w:eastAsia="Open Sans Light" w:cs="Open Sans Light"/>
        </w:rPr>
        <w:t xml:space="preserve"> </w:t>
      </w:r>
      <w:proofErr w:type="spellStart"/>
      <w:r w:rsidRPr="00645F46">
        <w:rPr>
          <w:rFonts w:eastAsia="Open Sans Light" w:cs="Open Sans Light"/>
        </w:rPr>
        <w:t>целите</w:t>
      </w:r>
      <w:proofErr w:type="spellEnd"/>
      <w:r w:rsidRPr="00645F46">
        <w:rPr>
          <w:rFonts w:eastAsia="Open Sans Light" w:cs="Open Sans Light"/>
        </w:rPr>
        <w:t xml:space="preserve"> </w:t>
      </w:r>
      <w:proofErr w:type="spellStart"/>
      <w:r w:rsidRPr="00645F46">
        <w:rPr>
          <w:rFonts w:eastAsia="Open Sans Light" w:cs="Open Sans Light"/>
        </w:rPr>
        <w:t>на</w:t>
      </w:r>
      <w:proofErr w:type="spellEnd"/>
      <w:r w:rsidRPr="00645F46">
        <w:rPr>
          <w:rFonts w:eastAsia="Open Sans Light" w:cs="Open Sans Light"/>
        </w:rPr>
        <w:t xml:space="preserve"> </w:t>
      </w:r>
      <w:proofErr w:type="spellStart"/>
      <w:r w:rsidRPr="00645F46">
        <w:rPr>
          <w:rFonts w:eastAsia="Open Sans Light" w:cs="Open Sans Light"/>
        </w:rPr>
        <w:t>обучението</w:t>
      </w:r>
      <w:proofErr w:type="spellEnd"/>
      <w:r w:rsidRPr="00645F46">
        <w:rPr>
          <w:rFonts w:eastAsia="Open Sans Light" w:cs="Open Sans Light"/>
        </w:rPr>
        <w:t xml:space="preserve"> </w:t>
      </w:r>
      <w:proofErr w:type="spellStart"/>
      <w:r w:rsidRPr="00645F46">
        <w:rPr>
          <w:rFonts w:eastAsia="Open Sans Light" w:cs="Open Sans Light"/>
        </w:rPr>
        <w:t>или</w:t>
      </w:r>
      <w:proofErr w:type="spellEnd"/>
      <w:r w:rsidRPr="00645F46">
        <w:rPr>
          <w:rFonts w:eastAsia="Open Sans Light" w:cs="Open Sans Light"/>
        </w:rPr>
        <w:t xml:space="preserve"> </w:t>
      </w:r>
      <w:proofErr w:type="spellStart"/>
      <w:r w:rsidRPr="00645F46">
        <w:rPr>
          <w:rFonts w:eastAsia="Open Sans Light" w:cs="Open Sans Light"/>
        </w:rPr>
        <w:t>вземането</w:t>
      </w:r>
      <w:proofErr w:type="spellEnd"/>
      <w:r w:rsidRPr="00645F46">
        <w:rPr>
          <w:rFonts w:eastAsia="Open Sans Light" w:cs="Open Sans Light"/>
        </w:rPr>
        <w:t xml:space="preserve"> </w:t>
      </w:r>
      <w:proofErr w:type="spellStart"/>
      <w:r w:rsidRPr="00645F46">
        <w:rPr>
          <w:rFonts w:eastAsia="Open Sans Light" w:cs="Open Sans Light"/>
        </w:rPr>
        <w:t>на</w:t>
      </w:r>
      <w:proofErr w:type="spellEnd"/>
      <w:r w:rsidRPr="00645F46">
        <w:rPr>
          <w:rFonts w:eastAsia="Open Sans Light" w:cs="Open Sans Light"/>
        </w:rPr>
        <w:t xml:space="preserve"> </w:t>
      </w:r>
      <w:proofErr w:type="spellStart"/>
      <w:r w:rsidRPr="00645F46">
        <w:rPr>
          <w:rFonts w:eastAsia="Open Sans Light" w:cs="Open Sans Light"/>
        </w:rPr>
        <w:t>решения</w:t>
      </w:r>
      <w:proofErr w:type="spellEnd"/>
      <w:r w:rsidRPr="00645F46">
        <w:rPr>
          <w:rFonts w:eastAsia="Open Sans Light" w:cs="Open Sans Light"/>
        </w:rPr>
        <w:t>.</w:t>
      </w:r>
      <w:r w:rsidRPr="00645F46">
        <w:rPr>
          <w:rFonts w:eastAsia="Open Sans Light" w:cs="Open Sans Light"/>
        </w:rPr>
        <w:br/>
      </w:r>
    </w:p>
    <w:p w14:paraId="4C5B8B9A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По ваше мнение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колко на брой са главните видове оценяване:</w:t>
      </w:r>
      <w:r w:rsidRPr="00645F46">
        <w:rPr>
          <w:rFonts w:eastAsia="Open Sans Light" w:cs="Open Sans Light"/>
        </w:rPr>
        <w:t xml:space="preserve"> </w:t>
      </w:r>
    </w:p>
    <w:p w14:paraId="6F077D91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</w:rPr>
        <w:t>3</w:t>
      </w:r>
    </w:p>
    <w:p w14:paraId="0D690FBA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</w:rPr>
        <w:t>2</w:t>
      </w:r>
    </w:p>
    <w:p w14:paraId="128D035A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</w:rPr>
        <w:t>4</w:t>
      </w:r>
      <w:r w:rsidRPr="00645F46">
        <w:rPr>
          <w:rFonts w:eastAsia="Open Sans Light" w:cs="Open Sans Light"/>
        </w:rPr>
        <w:br/>
      </w:r>
    </w:p>
    <w:p w14:paraId="46C650B0" w14:textId="77777777" w:rsidR="00645F46" w:rsidRPr="00645F46" w:rsidRDefault="00645F46" w:rsidP="00645F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 Light" w:cs="Open Sans Light"/>
          <w:color w:val="636A6F"/>
        </w:rPr>
      </w:pPr>
      <w:r w:rsidRPr="00645F46">
        <w:rPr>
          <w:rFonts w:eastAsia="Open Sans Light" w:cs="Open Sans Light"/>
        </w:rPr>
        <w:lastRenderedPageBreak/>
        <w:t xml:space="preserve">     </w:t>
      </w:r>
      <w:r w:rsidRPr="00645F46">
        <w:rPr>
          <w:rFonts w:eastAsia="Open Sans Light" w:cs="Open Sans Light"/>
          <w:lang w:val="bg-BG"/>
        </w:rPr>
        <w:t>По-долу са дадени два от трите стълба</w:t>
      </w:r>
      <w:r w:rsidRPr="00645F46">
        <w:rPr>
          <w:rFonts w:eastAsia="Open Sans Light" w:cs="Open Sans Light"/>
          <w:color w:val="636A6F"/>
        </w:rPr>
        <w:t xml:space="preserve"> </w:t>
      </w:r>
      <w:r w:rsidRPr="00645F46">
        <w:rPr>
          <w:rFonts w:eastAsia="Open Sans Light" w:cs="Open Sans Light"/>
          <w:color w:val="636A6F"/>
          <w:lang w:val="bg-BG"/>
        </w:rPr>
        <w:t>на една система за МиО</w:t>
      </w:r>
      <w:r w:rsidRPr="00645F46">
        <w:rPr>
          <w:rFonts w:eastAsia="Open Sans Light" w:cs="Open Sans Light"/>
          <w:color w:val="636A6F"/>
        </w:rPr>
        <w:t xml:space="preserve">. </w:t>
      </w:r>
      <w:r w:rsidRPr="00645F46">
        <w:rPr>
          <w:rFonts w:eastAsia="Open Sans Light" w:cs="Open Sans Light"/>
          <w:color w:val="636A6F"/>
          <w:lang w:val="bg-BG"/>
        </w:rPr>
        <w:t>Моля, посочете кой е третият</w:t>
      </w:r>
      <w:r w:rsidRPr="00645F46">
        <w:rPr>
          <w:rFonts w:eastAsia="Open Sans Light" w:cs="Open Sans Light"/>
          <w:color w:val="636A6F"/>
        </w:rPr>
        <w:t>.</w:t>
      </w:r>
    </w:p>
    <w:p w14:paraId="4112443B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Идентифициране на показатели</w:t>
      </w:r>
      <w:r w:rsidRPr="00645F46">
        <w:rPr>
          <w:rFonts w:eastAsia="Open Sans Light" w:cs="Open Sans Light"/>
        </w:rPr>
        <w:t>.</w:t>
      </w:r>
    </w:p>
    <w:p w14:paraId="74D07288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Събиране на информация, като се използват най-подходящите</w:t>
      </w:r>
      <w:r w:rsidRPr="00645F46">
        <w:rPr>
          <w:rFonts w:eastAsia="Open Sans Light" w:cs="Open Sans Light"/>
        </w:rPr>
        <w:t xml:space="preserve"> </w:t>
      </w:r>
      <w:r w:rsidRPr="00645F46">
        <w:rPr>
          <w:rFonts w:eastAsia="Open Sans Light" w:cs="Open Sans Light"/>
          <w:lang w:val="bg-BG"/>
        </w:rPr>
        <w:t>инструменти и методи</w:t>
      </w:r>
      <w:r w:rsidRPr="00645F46">
        <w:rPr>
          <w:rFonts w:eastAsia="Open Sans Light" w:cs="Open Sans Light"/>
        </w:rPr>
        <w:t>.</w:t>
      </w:r>
    </w:p>
    <w:p w14:paraId="7BC6C935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</w:rPr>
        <w:t>…………………………………………………...</w:t>
      </w:r>
    </w:p>
    <w:p w14:paraId="1421F58F" w14:textId="77777777" w:rsidR="00645F46" w:rsidRPr="00645F46" w:rsidRDefault="00645F46" w:rsidP="00645F46">
      <w:pPr>
        <w:rPr>
          <w:rFonts w:eastAsia="Open Sans Light" w:cs="Open Sans Light"/>
        </w:rPr>
      </w:pPr>
    </w:p>
    <w:p w14:paraId="75D639CD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Кои са оновните нива на модела за оценка на обучението</w:t>
      </w:r>
      <w:r w:rsidRPr="00645F46">
        <w:rPr>
          <w:rFonts w:eastAsia="Open Sans Light" w:cs="Open Sans Light"/>
        </w:rPr>
        <w:t xml:space="preserve"> </w:t>
      </w:r>
      <w:r w:rsidRPr="00645F46">
        <w:rPr>
          <w:rFonts w:eastAsia="Open Sans Light" w:cs="Open Sans Light"/>
          <w:lang w:val="bg-BG"/>
        </w:rPr>
        <w:t>на Къркпатрик</w:t>
      </w:r>
      <w:r w:rsidRPr="00645F46">
        <w:rPr>
          <w:rFonts w:eastAsia="Open Sans Light" w:cs="Open Sans Light"/>
        </w:rPr>
        <w:t>?</w:t>
      </w:r>
    </w:p>
    <w:p w14:paraId="367458EC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Реакция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учене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поведение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резултати</w:t>
      </w:r>
      <w:r w:rsidRPr="00645F46">
        <w:rPr>
          <w:rFonts w:eastAsia="Open Sans Light" w:cs="Open Sans Light"/>
        </w:rPr>
        <w:t>.</w:t>
      </w:r>
    </w:p>
    <w:p w14:paraId="28841B7F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Знание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умения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поведение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оценяване</w:t>
      </w:r>
      <w:r w:rsidRPr="00645F46">
        <w:rPr>
          <w:rFonts w:eastAsia="Open Sans Light" w:cs="Open Sans Light"/>
        </w:rPr>
        <w:t>.</w:t>
      </w:r>
    </w:p>
    <w:p w14:paraId="6F1F8EBB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Учене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ефективност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резултати</w:t>
      </w:r>
      <w:r w:rsidRPr="00645F46">
        <w:rPr>
          <w:rFonts w:eastAsia="Open Sans Light" w:cs="Open Sans Light"/>
        </w:rPr>
        <w:t xml:space="preserve">, </w:t>
      </w:r>
      <w:r w:rsidRPr="00645F46">
        <w:rPr>
          <w:rFonts w:eastAsia="Open Sans Light" w:cs="Open Sans Light"/>
          <w:lang w:val="bg-BG"/>
        </w:rPr>
        <w:t>въздействие</w:t>
      </w:r>
      <w:r w:rsidRPr="00645F46">
        <w:rPr>
          <w:rFonts w:eastAsia="Open Sans Light" w:cs="Open Sans Light"/>
        </w:rPr>
        <w:t>.</w:t>
      </w:r>
      <w:r w:rsidRPr="00645F46">
        <w:rPr>
          <w:rFonts w:eastAsia="Open Sans Light" w:cs="Open Sans Light"/>
        </w:rPr>
        <w:br/>
      </w:r>
    </w:p>
    <w:p w14:paraId="28B39399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Дали главната цел на формата за обратна връзка от обучението е да даде представа за това колко е ефективна програмата за обучение за постигане на поставените цели</w:t>
      </w:r>
      <w:r w:rsidRPr="00645F46">
        <w:rPr>
          <w:rFonts w:eastAsia="Open Sans Light" w:cs="Open Sans Light"/>
        </w:rPr>
        <w:t xml:space="preserve">? </w:t>
      </w:r>
      <w:r w:rsidRPr="00645F46">
        <w:rPr>
          <w:rFonts w:eastAsia="Open Sans Light" w:cs="Open Sans Light"/>
          <w:lang w:val="bg-BG"/>
        </w:rPr>
        <w:t>Обосновете отговора си</w:t>
      </w:r>
      <w:r w:rsidRPr="00645F46">
        <w:rPr>
          <w:rFonts w:eastAsia="Open Sans Light" w:cs="Open Sans Light"/>
        </w:rPr>
        <w:t>.</w:t>
      </w:r>
    </w:p>
    <w:p w14:paraId="0C320B35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Да</w:t>
      </w:r>
    </w:p>
    <w:p w14:paraId="76E4B3B0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Не</w:t>
      </w:r>
    </w:p>
    <w:p w14:paraId="3ECE530F" w14:textId="77777777" w:rsidR="00645F46" w:rsidRPr="00645F46" w:rsidRDefault="00645F46" w:rsidP="00645F46">
      <w:pPr>
        <w:ind w:firstLine="720"/>
        <w:rPr>
          <w:rFonts w:eastAsia="Open Sans Light" w:cs="Open Sans Light"/>
        </w:rPr>
      </w:pPr>
      <w:bookmarkStart w:id="5" w:name="_heading=h.3fwokq0" w:colFirst="0" w:colLast="0"/>
      <w:bookmarkEnd w:id="5"/>
      <w:r w:rsidRPr="00645F46">
        <w:rPr>
          <w:rFonts w:eastAsia="Open Sans Light" w:cs="Open Sans Light"/>
          <w:lang w:val="bg-BG"/>
        </w:rPr>
        <w:t>Обосновка</w:t>
      </w:r>
      <w:r w:rsidRPr="00645F46">
        <w:rPr>
          <w:rFonts w:eastAsia="Open Sans Light" w:cs="Open Sans Light"/>
        </w:rPr>
        <w:t>……………………………………………………………………………………………………………………</w:t>
      </w:r>
    </w:p>
    <w:p w14:paraId="0C55447D" w14:textId="77777777" w:rsidR="00645F46" w:rsidRPr="00645F46" w:rsidRDefault="00645F46" w:rsidP="00645F46">
      <w:pPr>
        <w:ind w:firstLine="720"/>
        <w:rPr>
          <w:rFonts w:eastAsia="Open Sans Light" w:cs="Open Sans Light"/>
        </w:rPr>
      </w:pPr>
    </w:p>
    <w:p w14:paraId="3E312150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Междинното оценяване се провежда</w:t>
      </w:r>
      <w:r w:rsidRPr="00645F46">
        <w:rPr>
          <w:rFonts w:eastAsia="Open Sans Light" w:cs="Open Sans Light"/>
        </w:rPr>
        <w:t>:</w:t>
      </w:r>
    </w:p>
    <w:p w14:paraId="7DD7D2D9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В началото на обучителната програма</w:t>
      </w:r>
      <w:r w:rsidRPr="00645F46">
        <w:rPr>
          <w:rFonts w:eastAsia="Open Sans Light" w:cs="Open Sans Light"/>
        </w:rPr>
        <w:t>.</w:t>
      </w:r>
    </w:p>
    <w:p w14:paraId="5BC0D866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След завършване на обучителната програма</w:t>
      </w:r>
      <w:r w:rsidRPr="00645F46">
        <w:rPr>
          <w:rFonts w:eastAsia="Open Sans Light" w:cs="Open Sans Light"/>
        </w:rPr>
        <w:t>.</w:t>
      </w:r>
    </w:p>
    <w:p w14:paraId="103AADC7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В средата на програмата</w:t>
      </w:r>
      <w:r w:rsidRPr="00645F46">
        <w:rPr>
          <w:rFonts w:eastAsia="Open Sans Light" w:cs="Open Sans Light"/>
        </w:rPr>
        <w:t>.</w:t>
      </w:r>
      <w:r w:rsidRPr="00645F46">
        <w:rPr>
          <w:rFonts w:eastAsia="Open Sans Light" w:cs="Open Sans Light"/>
        </w:rPr>
        <w:br/>
      </w:r>
    </w:p>
    <w:p w14:paraId="36297446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Защо е важен планът за Мониторинг и оценка (МиО)</w:t>
      </w:r>
      <w:r w:rsidRPr="00645F46">
        <w:rPr>
          <w:rFonts w:eastAsia="Open Sans Light" w:cs="Open Sans Light"/>
        </w:rPr>
        <w:t xml:space="preserve">? </w:t>
      </w:r>
      <w:r w:rsidRPr="00645F46">
        <w:rPr>
          <w:rFonts w:eastAsia="Open Sans Light" w:cs="Open Sans Light"/>
          <w:lang w:val="bg-BG"/>
        </w:rPr>
        <w:t>Посочете поне 3 предимства на план за МиО</w:t>
      </w:r>
      <w:r w:rsidRPr="00645F46">
        <w:rPr>
          <w:rFonts w:eastAsia="Open Sans Light" w:cs="Open Sans Light"/>
        </w:rPr>
        <w:t xml:space="preserve"> </w:t>
      </w:r>
      <w:r w:rsidRPr="00645F46">
        <w:rPr>
          <w:rFonts w:eastAsia="Open Sans Light" w:cs="Open Sans Light"/>
          <w:lang w:val="bg-BG"/>
        </w:rPr>
        <w:t>за успеха на обучителната програма</w:t>
      </w:r>
      <w:r w:rsidRPr="00645F46">
        <w:rPr>
          <w:rFonts w:eastAsia="Open Sans Light" w:cs="Open Sans Light"/>
        </w:rPr>
        <w:t>.</w:t>
      </w:r>
    </w:p>
    <w:p w14:paraId="6F5E781F" w14:textId="77777777" w:rsidR="00645F46" w:rsidRPr="00645F46" w:rsidRDefault="00645F46" w:rsidP="00645F46">
      <w:pPr>
        <w:ind w:left="720"/>
        <w:rPr>
          <w:rFonts w:ascii="Arial" w:eastAsia="Arial" w:hAnsi="Arial" w:cs="Arial"/>
          <w:color w:val="000000"/>
        </w:rPr>
      </w:pPr>
      <w:r w:rsidRPr="00645F46">
        <w:rPr>
          <w:rFonts w:eastAsia="Open Sans Light" w:cs="Open Sans Light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331D2C" w14:textId="77777777" w:rsidR="00645F46" w:rsidRPr="00645F46" w:rsidRDefault="00645F46" w:rsidP="00645F46">
      <w:pPr>
        <w:ind w:left="720"/>
        <w:rPr>
          <w:rFonts w:eastAsia="Open Sans Light" w:cs="Open Sans Light"/>
          <w:highlight w:val="yellow"/>
        </w:rPr>
      </w:pPr>
      <w:r w:rsidRPr="00645F46">
        <w:rPr>
          <w:rFonts w:eastAsia="Open Sans Light" w:cs="Open Sans Light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F2E7A4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lastRenderedPageBreak/>
        <w:t>Могат ли количествените данни да бъдат измерени</w:t>
      </w:r>
      <w:r w:rsidRPr="00645F46">
        <w:rPr>
          <w:rFonts w:eastAsia="Open Sans Light" w:cs="Open Sans Light"/>
        </w:rPr>
        <w:t xml:space="preserve">? </w:t>
      </w:r>
      <w:r w:rsidRPr="00645F46">
        <w:rPr>
          <w:rFonts w:eastAsia="Open Sans Light" w:cs="Open Sans Light"/>
          <w:lang w:val="bg-BG"/>
        </w:rPr>
        <w:t>Обосновете отговора си като дадете пример</w:t>
      </w:r>
      <w:r w:rsidRPr="00645F46">
        <w:rPr>
          <w:rFonts w:eastAsia="Open Sans Light" w:cs="Open Sans Light"/>
        </w:rPr>
        <w:t>.</w:t>
      </w:r>
    </w:p>
    <w:p w14:paraId="1EAD636F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Да</w:t>
      </w:r>
    </w:p>
    <w:p w14:paraId="7CCC5F87" w14:textId="77777777" w:rsidR="00645F46" w:rsidRPr="00645F46" w:rsidRDefault="00645F46" w:rsidP="00645F46">
      <w:pPr>
        <w:numPr>
          <w:ilvl w:val="1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Не</w:t>
      </w:r>
    </w:p>
    <w:p w14:paraId="4779C5D0" w14:textId="77777777" w:rsidR="00645F46" w:rsidRPr="00645F46" w:rsidRDefault="00645F46" w:rsidP="00645F46">
      <w:pPr>
        <w:ind w:firstLine="720"/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Обосновка</w:t>
      </w:r>
      <w:r w:rsidRPr="00645F46">
        <w:rPr>
          <w:rFonts w:eastAsia="Open Sans Light" w:cs="Open Sans Light"/>
        </w:rPr>
        <w:t>……………………………………………………………………………………………………………………</w:t>
      </w:r>
    </w:p>
    <w:p w14:paraId="25A69B80" w14:textId="77777777" w:rsidR="00645F46" w:rsidRPr="00645F46" w:rsidRDefault="00645F46" w:rsidP="00645F46">
      <w:pPr>
        <w:rPr>
          <w:rFonts w:eastAsia="Open Sans Light" w:cs="Open Sans Light"/>
          <w:highlight w:val="yellow"/>
        </w:rPr>
      </w:pPr>
    </w:p>
    <w:p w14:paraId="03A8364D" w14:textId="77777777" w:rsidR="00645F46" w:rsidRPr="00645F46" w:rsidRDefault="00645F46" w:rsidP="00645F46">
      <w:pPr>
        <w:numPr>
          <w:ilvl w:val="0"/>
          <w:numId w:val="11"/>
        </w:numPr>
        <w:rPr>
          <w:rFonts w:eastAsia="Open Sans Light" w:cs="Open Sans Light"/>
        </w:rPr>
      </w:pPr>
      <w:r w:rsidRPr="00645F46">
        <w:rPr>
          <w:rFonts w:eastAsia="Open Sans Light" w:cs="Open Sans Light"/>
          <w:lang w:val="bg-BG"/>
        </w:rPr>
        <w:t>Кое прави една форма за оценка на обучението полезна</w:t>
      </w:r>
      <w:r w:rsidRPr="00645F46">
        <w:rPr>
          <w:rFonts w:eastAsia="Open Sans Light" w:cs="Open Sans Light"/>
        </w:rPr>
        <w:t xml:space="preserve">? </w:t>
      </w:r>
      <w:r w:rsidRPr="00645F46">
        <w:rPr>
          <w:rFonts w:eastAsia="Open Sans Light" w:cs="Open Sans Light"/>
          <w:lang w:val="bg-BG"/>
        </w:rPr>
        <w:t>Дайте поне</w:t>
      </w:r>
      <w:r w:rsidRPr="00645F46">
        <w:rPr>
          <w:rFonts w:eastAsia="Open Sans Light" w:cs="Open Sans Light"/>
        </w:rPr>
        <w:t xml:space="preserve"> 3-5 </w:t>
      </w:r>
      <w:r w:rsidRPr="00645F46">
        <w:rPr>
          <w:rFonts w:eastAsia="Open Sans Light" w:cs="Open Sans Light"/>
          <w:lang w:val="bg-BG"/>
        </w:rPr>
        <w:t>съвета</w:t>
      </w:r>
      <w:r w:rsidRPr="00645F46">
        <w:rPr>
          <w:rFonts w:eastAsia="Open Sans Light" w:cs="Open Sans Light"/>
        </w:rPr>
        <w:t>.</w:t>
      </w:r>
    </w:p>
    <w:p w14:paraId="6737CF4F" w14:textId="77777777" w:rsidR="00645F46" w:rsidRPr="00645F46" w:rsidRDefault="00645F46" w:rsidP="00645F46">
      <w:pPr>
        <w:ind w:left="720"/>
        <w:rPr>
          <w:rFonts w:eastAsia="Open Sans Light" w:cs="Open Sans Light"/>
        </w:rPr>
      </w:pPr>
      <w:r w:rsidRPr="00645F46">
        <w:rPr>
          <w:rFonts w:eastAsia="Open Sans Light" w:cs="Open Sans Light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18F166" w14:textId="77777777" w:rsidR="00645F46" w:rsidRPr="00645F46" w:rsidRDefault="00645F46" w:rsidP="00645F46">
      <w:pPr>
        <w:ind w:left="720"/>
        <w:rPr>
          <w:rFonts w:ascii="Arial" w:eastAsia="Arial" w:hAnsi="Arial" w:cs="Arial"/>
          <w:color w:val="000000"/>
        </w:rPr>
      </w:pPr>
      <w:r w:rsidRPr="00645F46">
        <w:rPr>
          <w:rFonts w:eastAsia="Open Sans Light" w:cs="Open Sans Light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56592C" w14:textId="3EF221F7" w:rsidR="00355742" w:rsidRDefault="00355742" w:rsidP="00645F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sectPr w:rsidR="00355742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5E08" w14:textId="77777777" w:rsidR="00860054" w:rsidRDefault="00860054">
      <w:pPr>
        <w:spacing w:after="0" w:line="240" w:lineRule="auto"/>
      </w:pPr>
      <w:r>
        <w:separator/>
      </w:r>
    </w:p>
  </w:endnote>
  <w:endnote w:type="continuationSeparator" w:id="0">
    <w:p w14:paraId="665D4659" w14:textId="77777777" w:rsidR="00860054" w:rsidRDefault="0086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07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1715801" wp14:editId="7449DFEC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1205E77" wp14:editId="61D4D8AA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9EDDE" w14:textId="77777777" w:rsidR="00D80E6B" w:rsidRPr="00853652" w:rsidRDefault="00D80E6B" w:rsidP="00D80E6B">
                          <w:pPr>
                            <w:textDirection w:val="btLr"/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</w:pP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Този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проект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Еразъм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автора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носи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за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начина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който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може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да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бъде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.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:  2020-1-BG01-KA202-079064</w:t>
                          </w:r>
                        </w:p>
                        <w:p w14:paraId="0209654A" w14:textId="77777777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05E77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3919EDDE" w14:textId="77777777" w:rsidR="00D80E6B" w:rsidRPr="00853652" w:rsidRDefault="00D80E6B" w:rsidP="00D80E6B">
                    <w:pPr>
                      <w:textDirection w:val="btLr"/>
                      <w:rPr>
                        <w:rFonts w:ascii="Open Sans" w:hAnsi="Open Sans"/>
                        <w:color w:val="636A6F"/>
                        <w:sz w:val="16"/>
                      </w:rPr>
                    </w:pP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Този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проект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е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финансиран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с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подкрепата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Европейската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Програма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Еразъм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+.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Настоящата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публикация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отразява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единствено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вижданията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автора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и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носи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отговорност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за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начина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,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който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може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да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бъде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използвана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съдържащата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информация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.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>Проект номер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:  2020-1-BG01-KA202-079064</w:t>
                    </w:r>
                  </w:p>
                  <w:p w14:paraId="0209654A" w14:textId="77777777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DF81D62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B7B4" w14:textId="77777777" w:rsidR="00860054" w:rsidRDefault="00860054">
      <w:pPr>
        <w:spacing w:after="0" w:line="240" w:lineRule="auto"/>
      </w:pPr>
      <w:r>
        <w:separator/>
      </w:r>
    </w:p>
  </w:footnote>
  <w:footnote w:type="continuationSeparator" w:id="0">
    <w:p w14:paraId="6544289A" w14:textId="77777777" w:rsidR="00860054" w:rsidRDefault="0086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524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4293108F" wp14:editId="1EEF2235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7000B8B" wp14:editId="37C7A77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87E6B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000B8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44F87E6B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36236"/>
    <w:multiLevelType w:val="multilevel"/>
    <w:tmpl w:val="D6A2B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52BA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F68"/>
    <w:multiLevelType w:val="multilevel"/>
    <w:tmpl w:val="EDF0A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3B57C2"/>
    <w:multiLevelType w:val="multilevel"/>
    <w:tmpl w:val="D1729802"/>
    <w:lvl w:ilvl="0">
      <w:start w:val="1"/>
      <w:numFmt w:val="decimal"/>
      <w:lvlText w:val="%1."/>
      <w:lvlJc w:val="left"/>
      <w:pPr>
        <w:ind w:left="720" w:hanging="360"/>
      </w:pPr>
      <w:rPr>
        <w:b/>
        <w:color w:val="52BA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46E"/>
    <w:rsid w:val="00121FEC"/>
    <w:rsid w:val="00355742"/>
    <w:rsid w:val="00470C8A"/>
    <w:rsid w:val="00645F46"/>
    <w:rsid w:val="00652242"/>
    <w:rsid w:val="006D1CE4"/>
    <w:rsid w:val="00860054"/>
    <w:rsid w:val="009422ED"/>
    <w:rsid w:val="00A67BE7"/>
    <w:rsid w:val="00B457CD"/>
    <w:rsid w:val="00C42B15"/>
    <w:rsid w:val="00D334B9"/>
    <w:rsid w:val="00D80E6B"/>
    <w:rsid w:val="00E0527D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108CE1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D.Pencheva</cp:lastModifiedBy>
  <cp:revision>7</cp:revision>
  <cp:lastPrinted>2021-07-28T07:49:00Z</cp:lastPrinted>
  <dcterms:created xsi:type="dcterms:W3CDTF">2021-08-06T11:08:00Z</dcterms:created>
  <dcterms:modified xsi:type="dcterms:W3CDTF">2021-08-06T11:52:00Z</dcterms:modified>
</cp:coreProperties>
</file>